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D1" w:rsidRDefault="007C74D1" w:rsidP="00506588">
      <w:pPr>
        <w:jc w:val="both"/>
        <w:rPr>
          <w:b/>
          <w:lang w:val="en-US"/>
        </w:rPr>
      </w:pPr>
    </w:p>
    <w:p w:rsidR="00506588" w:rsidRPr="00FB09AC" w:rsidRDefault="00506588" w:rsidP="00506588">
      <w:pPr>
        <w:jc w:val="both"/>
        <w:rPr>
          <w:b/>
        </w:rPr>
      </w:pPr>
      <w:r w:rsidRPr="00B57978">
        <w:rPr>
          <w:b/>
        </w:rPr>
        <w:t xml:space="preserve">ΕΛΛΗΝΙΚΗ ΔΗΜΟΚΡΑΤΙΑ </w:t>
      </w:r>
    </w:p>
    <w:p w:rsidR="00506588" w:rsidRPr="00FB09AC" w:rsidRDefault="00506588" w:rsidP="00506588">
      <w:pPr>
        <w:jc w:val="both"/>
        <w:rPr>
          <w:b/>
        </w:rPr>
      </w:pPr>
      <w:r w:rsidRPr="00FB09AC">
        <w:rPr>
          <w:b/>
        </w:rPr>
        <w:t xml:space="preserve"> ΝΟΜΟΣ ΔΩΔΕΚΑΝΗΣΟΥ</w:t>
      </w:r>
    </w:p>
    <w:p w:rsidR="00506588" w:rsidRPr="00FB09AC" w:rsidRDefault="00506588" w:rsidP="00506588">
      <w:pPr>
        <w:pStyle w:val="1"/>
        <w:jc w:val="both"/>
      </w:pPr>
      <w:r w:rsidRPr="00FB09AC">
        <w:t xml:space="preserve">          ΔΗΜΟΣ ΚΩ</w:t>
      </w:r>
    </w:p>
    <w:p w:rsidR="00506588" w:rsidRPr="00FB09AC" w:rsidRDefault="00506588" w:rsidP="00506588">
      <w:pPr>
        <w:jc w:val="both"/>
      </w:pPr>
    </w:p>
    <w:p w:rsidR="00506588" w:rsidRPr="00FB09AC" w:rsidRDefault="00506588" w:rsidP="00506588">
      <w:pPr>
        <w:jc w:val="center"/>
        <w:rPr>
          <w:b/>
          <w:bCs/>
        </w:rPr>
      </w:pPr>
      <w:r w:rsidRPr="00FB09AC">
        <w:rPr>
          <w:b/>
          <w:bCs/>
        </w:rPr>
        <w:t xml:space="preserve">Απόσπασμα από το </w:t>
      </w:r>
      <w:r>
        <w:rPr>
          <w:b/>
          <w:bCs/>
        </w:rPr>
        <w:t>1</w:t>
      </w:r>
      <w:r w:rsidRPr="00506588">
        <w:rPr>
          <w:b/>
          <w:bCs/>
        </w:rPr>
        <w:t>7</w:t>
      </w:r>
      <w:r w:rsidRPr="00FB09AC">
        <w:rPr>
          <w:b/>
          <w:bCs/>
          <w:vertAlign w:val="superscript"/>
        </w:rPr>
        <w:t>ο</w:t>
      </w:r>
      <w:r w:rsidRPr="00FB09AC">
        <w:rPr>
          <w:b/>
          <w:bCs/>
        </w:rPr>
        <w:t xml:space="preserve"> πρακτικό της από </w:t>
      </w:r>
      <w:r w:rsidRPr="00506588">
        <w:rPr>
          <w:b/>
          <w:bCs/>
        </w:rPr>
        <w:t>02</w:t>
      </w:r>
      <w:r w:rsidRPr="00FB09AC">
        <w:rPr>
          <w:b/>
          <w:bCs/>
        </w:rPr>
        <w:t>-</w:t>
      </w:r>
      <w:r>
        <w:rPr>
          <w:b/>
          <w:bCs/>
        </w:rPr>
        <w:t>0</w:t>
      </w:r>
      <w:r w:rsidRPr="00506588">
        <w:rPr>
          <w:b/>
          <w:bCs/>
        </w:rPr>
        <w:t>9</w:t>
      </w:r>
      <w:r w:rsidRPr="00FB09AC">
        <w:rPr>
          <w:b/>
          <w:bCs/>
        </w:rPr>
        <w:t>-201</w:t>
      </w:r>
      <w:r>
        <w:rPr>
          <w:b/>
          <w:bCs/>
        </w:rPr>
        <w:t>3</w:t>
      </w:r>
      <w:r w:rsidRPr="00FB09AC">
        <w:rPr>
          <w:b/>
          <w:bCs/>
        </w:rPr>
        <w:t xml:space="preserve">  συνεδρίασης</w:t>
      </w:r>
    </w:p>
    <w:p w:rsidR="00506588" w:rsidRPr="00FB09AC" w:rsidRDefault="00506588" w:rsidP="00506588">
      <w:pPr>
        <w:ind w:firstLine="720"/>
        <w:jc w:val="center"/>
        <w:rPr>
          <w:b/>
          <w:bCs/>
        </w:rPr>
      </w:pPr>
      <w:r w:rsidRPr="00FB09AC">
        <w:rPr>
          <w:b/>
          <w:bCs/>
        </w:rPr>
        <w:t>της Οικονομικής Επιτροπής του Δήμου Κω.</w:t>
      </w:r>
    </w:p>
    <w:p w:rsidR="00506588" w:rsidRPr="00FB09AC" w:rsidRDefault="00506588" w:rsidP="00506588">
      <w:pPr>
        <w:rPr>
          <w:b/>
          <w:bCs/>
        </w:rPr>
      </w:pPr>
    </w:p>
    <w:p w:rsidR="00506588" w:rsidRPr="00FB09AC" w:rsidRDefault="00506588" w:rsidP="00506588">
      <w:pPr>
        <w:pStyle w:val="2"/>
        <w:rPr>
          <w:rFonts w:ascii="Times New Roman" w:hAnsi="Times New Roman"/>
          <w:b/>
          <w:bCs/>
        </w:rPr>
      </w:pPr>
      <w:r w:rsidRPr="00FB09AC">
        <w:rPr>
          <w:rFonts w:ascii="Times New Roman" w:hAnsi="Times New Roman"/>
          <w:b/>
          <w:bCs/>
        </w:rPr>
        <w:t>ΠΕΡΙΛΗΨΗ</w:t>
      </w:r>
    </w:p>
    <w:p w:rsidR="00506588" w:rsidRPr="00FB09AC" w:rsidRDefault="00506588" w:rsidP="00506588">
      <w:pPr>
        <w:jc w:val="center"/>
      </w:pPr>
      <w:r>
        <w:rPr>
          <w:b/>
        </w:rPr>
        <w:t xml:space="preserve"> «Ψήφιση πιστώσεων βάσει δικαστικών αποφάσεων</w:t>
      </w:r>
      <w:r w:rsidRPr="00FB09AC">
        <w:rPr>
          <w:b/>
        </w:rPr>
        <w:t>»</w:t>
      </w:r>
      <w:r>
        <w:rPr>
          <w:b/>
        </w:rPr>
        <w:t xml:space="preserve"> </w:t>
      </w:r>
      <w:r w:rsidRPr="00FB09AC">
        <w:tab/>
      </w:r>
      <w:r>
        <w:t xml:space="preserve"> </w:t>
      </w:r>
    </w:p>
    <w:p w:rsidR="00506588" w:rsidRPr="007C74D1" w:rsidRDefault="00506588" w:rsidP="00D20E3E">
      <w:pPr>
        <w:pStyle w:val="a3"/>
      </w:pPr>
      <w:r w:rsidRPr="00076E32">
        <w:t xml:space="preserve">          </w:t>
      </w:r>
    </w:p>
    <w:p w:rsidR="00D20E3E" w:rsidRPr="00D300D3" w:rsidRDefault="00D20E3E" w:rsidP="00D20E3E">
      <w:pPr>
        <w:pStyle w:val="a3"/>
      </w:pPr>
      <w:r w:rsidRPr="006D5FD0">
        <w:t xml:space="preserve">    </w:t>
      </w:r>
      <w:r w:rsidRPr="004D0F51">
        <w:t xml:space="preserve"> </w:t>
      </w:r>
      <w:r w:rsidRPr="00D300D3">
        <w:t>Σήμερα στις</w:t>
      </w:r>
      <w:r w:rsidRPr="00731941">
        <w:rPr>
          <w:color w:val="FF0000"/>
        </w:rPr>
        <w:t xml:space="preserve"> </w:t>
      </w:r>
      <w:r>
        <w:t>02 Σεπτεμβρίου</w:t>
      </w:r>
      <w:r w:rsidRPr="003017AC">
        <w:t xml:space="preserve">  2013, </w:t>
      </w:r>
      <w:r>
        <w:t xml:space="preserve">ημέρα </w:t>
      </w:r>
      <w:r w:rsidRPr="00AA531F">
        <w:t xml:space="preserve"> </w:t>
      </w:r>
      <w:r>
        <w:t xml:space="preserve">Δευτέρα </w:t>
      </w:r>
      <w:r w:rsidRPr="003017AC">
        <w:t>&amp; ώρα 13:00</w:t>
      </w:r>
      <w:r w:rsidRPr="003017AC">
        <w:rPr>
          <w:sz w:val="28"/>
        </w:rPr>
        <w:t xml:space="preserve">, </w:t>
      </w:r>
      <w:r w:rsidRPr="003017AC">
        <w:t>η Οικονομική</w:t>
      </w:r>
      <w:r w:rsidRPr="008F7F5B">
        <w:t xml:space="preserve"> Επιτροπή του Δήμου Κω, συνήλθε σε δημόσια συνεδρίαση στο Δημοτικό Κατάστημα, </w:t>
      </w:r>
      <w:r>
        <w:t xml:space="preserve">ύστερα από την υπ’ αριθ. </w:t>
      </w:r>
      <w:proofErr w:type="spellStart"/>
      <w:r>
        <w:t>πρωτ</w:t>
      </w:r>
      <w:proofErr w:type="spellEnd"/>
      <w:r>
        <w:t>. 33693/29-08-2013 πρόσκληση</w:t>
      </w:r>
      <w:r w:rsidRPr="00D300D3">
        <w:t xml:space="preserve">, που εκδόθηκε από τον Πρόεδρο, και γνωστοποιήθηκε  </w:t>
      </w:r>
      <w:r>
        <w:t xml:space="preserve">στα μέλη της αυθημερόν </w:t>
      </w:r>
      <w:r w:rsidRPr="00731941">
        <w:rPr>
          <w:color w:val="FF0000"/>
        </w:rPr>
        <w:t xml:space="preserve"> </w:t>
      </w:r>
      <w:r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D20E3E" w:rsidRPr="00D300D3" w:rsidRDefault="00D20E3E" w:rsidP="00D20E3E">
      <w:pPr>
        <w:jc w:val="both"/>
      </w:pPr>
      <w:r w:rsidRPr="00D300D3">
        <w:tab/>
        <w:t>Πριν από την έναρξη της συνεδρίασης αυτής, ο Πρόεδρος διαπίστωσε ότι στο σύνολο των   μελών ήσαν :</w:t>
      </w:r>
    </w:p>
    <w:p w:rsidR="00D20E3E" w:rsidRPr="00984B43" w:rsidRDefault="00D20E3E" w:rsidP="00D20E3E">
      <w:pPr>
        <w:jc w:val="both"/>
        <w:rPr>
          <w:color w:val="FF0000"/>
        </w:rPr>
      </w:pPr>
    </w:p>
    <w:tbl>
      <w:tblPr>
        <w:tblW w:w="18860" w:type="dxa"/>
        <w:tblLook w:val="04A0"/>
      </w:tblPr>
      <w:tblGrid>
        <w:gridCol w:w="4715"/>
        <w:gridCol w:w="4715"/>
        <w:gridCol w:w="4715"/>
        <w:gridCol w:w="4715"/>
      </w:tblGrid>
      <w:tr w:rsidR="00C41640" w:rsidRPr="0010230A" w:rsidTr="00C41640">
        <w:tc>
          <w:tcPr>
            <w:tcW w:w="4715" w:type="dxa"/>
          </w:tcPr>
          <w:p w:rsidR="00C41640" w:rsidRPr="0038590B" w:rsidRDefault="00C41640" w:rsidP="0003124B">
            <w:pPr>
              <w:jc w:val="both"/>
            </w:pPr>
            <w:r w:rsidRPr="0038590B">
              <w:t xml:space="preserve">                ΠΑΡΟΝΤΕΣ</w:t>
            </w:r>
          </w:p>
          <w:p w:rsidR="00C41640" w:rsidRPr="0038590B" w:rsidRDefault="00C41640" w:rsidP="00C41640">
            <w:pPr>
              <w:numPr>
                <w:ilvl w:val="0"/>
                <w:numId w:val="4"/>
              </w:numPr>
              <w:jc w:val="both"/>
            </w:pPr>
            <w:r w:rsidRPr="0038590B">
              <w:t xml:space="preserve">Γιωργαράς Αντώνιος </w:t>
            </w:r>
          </w:p>
          <w:p w:rsidR="00C41640" w:rsidRPr="0038590B" w:rsidRDefault="00C41640" w:rsidP="00C41640">
            <w:pPr>
              <w:numPr>
                <w:ilvl w:val="0"/>
                <w:numId w:val="4"/>
              </w:numPr>
              <w:jc w:val="both"/>
            </w:pPr>
            <w:r w:rsidRPr="0038590B">
              <w:t>Ρούφα Ιωάννα</w:t>
            </w:r>
          </w:p>
          <w:p w:rsidR="00C41640" w:rsidRPr="0038590B" w:rsidRDefault="00C41640" w:rsidP="00C41640">
            <w:pPr>
              <w:numPr>
                <w:ilvl w:val="0"/>
                <w:numId w:val="4"/>
              </w:numPr>
              <w:jc w:val="both"/>
            </w:pPr>
            <w:r w:rsidRPr="0038590B">
              <w:t>Κιλιμάτος Νικόλαος</w:t>
            </w:r>
            <w:r w:rsidRPr="0038590B">
              <w:rPr>
                <w:rStyle w:val="ab"/>
              </w:rPr>
              <w:footnoteReference w:id="1"/>
            </w:r>
          </w:p>
          <w:p w:rsidR="00C41640" w:rsidRPr="0038590B" w:rsidRDefault="00C41640" w:rsidP="00C41640">
            <w:pPr>
              <w:numPr>
                <w:ilvl w:val="0"/>
                <w:numId w:val="4"/>
              </w:numPr>
              <w:jc w:val="both"/>
            </w:pPr>
            <w:proofErr w:type="spellStart"/>
            <w:r w:rsidRPr="0038590B">
              <w:t>Μήτρου</w:t>
            </w:r>
            <w:proofErr w:type="spellEnd"/>
            <w:r w:rsidRPr="0038590B">
              <w:t xml:space="preserve"> Εμμανουήλ4</w:t>
            </w:r>
          </w:p>
          <w:p w:rsidR="00C41640" w:rsidRPr="0038590B" w:rsidRDefault="00C41640" w:rsidP="00C41640">
            <w:pPr>
              <w:numPr>
                <w:ilvl w:val="0"/>
                <w:numId w:val="4"/>
              </w:numPr>
              <w:jc w:val="both"/>
            </w:pPr>
            <w:r w:rsidRPr="0038590B">
              <w:t xml:space="preserve">Σιφάκης Ηλίας     </w:t>
            </w:r>
          </w:p>
          <w:p w:rsidR="00C41640" w:rsidRPr="0038590B" w:rsidRDefault="00C41640" w:rsidP="0003124B">
            <w:pPr>
              <w:jc w:val="both"/>
            </w:pPr>
            <w:r w:rsidRPr="0038590B">
              <w:t xml:space="preserve"> </w:t>
            </w:r>
          </w:p>
        </w:tc>
        <w:tc>
          <w:tcPr>
            <w:tcW w:w="4715" w:type="dxa"/>
          </w:tcPr>
          <w:p w:rsidR="00C41640" w:rsidRPr="0038590B" w:rsidRDefault="00C41640" w:rsidP="0003124B">
            <w:pPr>
              <w:jc w:val="both"/>
            </w:pPr>
            <w:r w:rsidRPr="0038590B">
              <w:t xml:space="preserve">       ΑΠΟΝΤΕΣ</w:t>
            </w:r>
          </w:p>
          <w:p w:rsidR="00C41640" w:rsidRPr="0038590B" w:rsidRDefault="00C41640" w:rsidP="00C41640">
            <w:pPr>
              <w:pStyle w:val="a9"/>
              <w:numPr>
                <w:ilvl w:val="0"/>
                <w:numId w:val="7"/>
              </w:numPr>
              <w:ind w:left="388"/>
              <w:jc w:val="both"/>
            </w:pPr>
            <w:r w:rsidRPr="0038590B">
              <w:t>Ζερβός Νικόλαος</w:t>
            </w:r>
          </w:p>
          <w:p w:rsidR="00C41640" w:rsidRPr="0038590B" w:rsidRDefault="00C41640" w:rsidP="00C41640">
            <w:pPr>
              <w:pStyle w:val="a9"/>
              <w:numPr>
                <w:ilvl w:val="0"/>
                <w:numId w:val="7"/>
              </w:numPr>
              <w:ind w:left="388"/>
              <w:jc w:val="both"/>
            </w:pPr>
            <w:r w:rsidRPr="0038590B">
              <w:t>Μαρκόγλου Σταμάτιος</w:t>
            </w:r>
          </w:p>
          <w:p w:rsidR="00C41640" w:rsidRPr="0038590B" w:rsidRDefault="00C41640" w:rsidP="00C41640">
            <w:pPr>
              <w:pStyle w:val="a9"/>
              <w:numPr>
                <w:ilvl w:val="0"/>
                <w:numId w:val="7"/>
              </w:numPr>
              <w:ind w:left="388"/>
              <w:jc w:val="both"/>
            </w:pPr>
            <w:r w:rsidRPr="0038590B">
              <w:t>Μουζουράκης Θεόφιλος</w:t>
            </w:r>
          </w:p>
          <w:p w:rsidR="00C41640" w:rsidRPr="0038590B" w:rsidRDefault="00C41640" w:rsidP="00C41640">
            <w:pPr>
              <w:pStyle w:val="a9"/>
              <w:numPr>
                <w:ilvl w:val="0"/>
                <w:numId w:val="7"/>
              </w:numPr>
              <w:ind w:left="388"/>
              <w:jc w:val="both"/>
            </w:pPr>
            <w:r w:rsidRPr="0038590B">
              <w:t xml:space="preserve">Παπαχρήστου-Ψύρη Ευτέρπη </w:t>
            </w:r>
          </w:p>
          <w:p w:rsidR="00C41640" w:rsidRPr="0038590B" w:rsidRDefault="00C41640" w:rsidP="00A90C9A">
            <w:pPr>
              <w:ind w:left="388" w:hanging="283"/>
              <w:jc w:val="both"/>
              <w:rPr>
                <w:i/>
              </w:rPr>
            </w:pPr>
            <w:r w:rsidRPr="0038590B">
              <w:t xml:space="preserve">      </w:t>
            </w:r>
            <w:r w:rsidRPr="0038590B">
              <w:rPr>
                <w:i/>
              </w:rPr>
              <w:t xml:space="preserve">οι οποίοι  κλήθηκαν και </w:t>
            </w:r>
            <w:r>
              <w:rPr>
                <w:i/>
              </w:rPr>
              <w:t xml:space="preserve">δικαιολογημένα        </w:t>
            </w:r>
            <w:r w:rsidR="00A90C9A" w:rsidRPr="00A90C9A">
              <w:rPr>
                <w:i/>
              </w:rPr>
              <w:t xml:space="preserve">  </w:t>
            </w:r>
            <w:r w:rsidRPr="0038590B">
              <w:rPr>
                <w:i/>
              </w:rPr>
              <w:t xml:space="preserve">δεν προσήλθαν  </w:t>
            </w:r>
          </w:p>
          <w:p w:rsidR="00C41640" w:rsidRPr="0038590B" w:rsidRDefault="00C41640" w:rsidP="0003124B">
            <w:pPr>
              <w:jc w:val="both"/>
            </w:pPr>
            <w:r w:rsidRPr="0038590B">
              <w:t xml:space="preserve"> </w:t>
            </w:r>
          </w:p>
          <w:p w:rsidR="00C41640" w:rsidRPr="0038590B" w:rsidRDefault="00C41640" w:rsidP="00C41640">
            <w:pPr>
              <w:pStyle w:val="a9"/>
              <w:numPr>
                <w:ilvl w:val="0"/>
                <w:numId w:val="7"/>
              </w:numPr>
              <w:ind w:left="388"/>
              <w:jc w:val="both"/>
            </w:pPr>
            <w:r w:rsidRPr="0038590B">
              <w:t xml:space="preserve"> Μπαραχάνος Αθανάσιος</w:t>
            </w:r>
            <w:r w:rsidRPr="0038590B">
              <w:rPr>
                <w:rStyle w:val="ab"/>
              </w:rPr>
              <w:footnoteReference w:id="2"/>
            </w:r>
            <w:r w:rsidRPr="0038590B">
              <w:t xml:space="preserve">   </w:t>
            </w:r>
          </w:p>
          <w:p w:rsidR="00C41640" w:rsidRPr="0038590B" w:rsidRDefault="00C41640" w:rsidP="00C41640">
            <w:pPr>
              <w:pStyle w:val="a9"/>
              <w:numPr>
                <w:ilvl w:val="0"/>
                <w:numId w:val="7"/>
              </w:numPr>
              <w:ind w:left="388"/>
              <w:jc w:val="both"/>
            </w:pPr>
            <w:r w:rsidRPr="0038590B">
              <w:t xml:space="preserve"> </w:t>
            </w:r>
            <w:proofErr w:type="spellStart"/>
            <w:r w:rsidRPr="0038590B">
              <w:t>Διακογιώργης</w:t>
            </w:r>
            <w:proofErr w:type="spellEnd"/>
            <w:r w:rsidRPr="0038590B">
              <w:t xml:space="preserve"> Ελευθέριος</w:t>
            </w:r>
            <w:r w:rsidRPr="0038590B">
              <w:rPr>
                <w:rStyle w:val="ab"/>
              </w:rPr>
              <w:footnoteReference w:id="3"/>
            </w:r>
          </w:p>
          <w:p w:rsidR="00C41640" w:rsidRPr="0038590B" w:rsidRDefault="00C41640" w:rsidP="0003124B"/>
        </w:tc>
        <w:tc>
          <w:tcPr>
            <w:tcW w:w="4715" w:type="dxa"/>
          </w:tcPr>
          <w:p w:rsidR="00C41640" w:rsidRPr="00A57BF0" w:rsidRDefault="00C41640" w:rsidP="0003124B">
            <w:pPr>
              <w:jc w:val="both"/>
            </w:pPr>
          </w:p>
        </w:tc>
        <w:tc>
          <w:tcPr>
            <w:tcW w:w="4715" w:type="dxa"/>
          </w:tcPr>
          <w:p w:rsidR="00C41640" w:rsidRPr="00A57BF0" w:rsidRDefault="00C41640" w:rsidP="0003124B">
            <w:pPr>
              <w:jc w:val="both"/>
            </w:pPr>
          </w:p>
        </w:tc>
      </w:tr>
    </w:tbl>
    <w:p w:rsidR="00D20E3E" w:rsidRPr="00BC55D6" w:rsidRDefault="00D20E3E" w:rsidP="00D20E3E">
      <w:pPr>
        <w:jc w:val="center"/>
        <w:rPr>
          <w:b/>
        </w:rPr>
      </w:pPr>
    </w:p>
    <w:p w:rsidR="00D20E3E" w:rsidRPr="00BC55D6" w:rsidRDefault="00D20E3E" w:rsidP="00D20E3E">
      <w:pPr>
        <w:pStyle w:val="a4"/>
      </w:pPr>
      <w:r>
        <w:t>Στην συνεδρίαση παρευρέθηκε</w:t>
      </w:r>
      <w:r w:rsidRPr="00D20E3E">
        <w:t xml:space="preserve"> </w:t>
      </w:r>
      <w:r w:rsidRPr="00BC55D6">
        <w:t>υπάλληλος του Δ</w:t>
      </w:r>
      <w:r>
        <w:t>ήμου Κω,</w:t>
      </w:r>
      <w:r w:rsidRPr="00BC55D6">
        <w:t xml:space="preserve"> για την ορθή τήρηση των πρακτικών, όπως προβλέπεται από τις διατάξεις του άρθρου 75 του Ν.3852/2010.   </w:t>
      </w:r>
    </w:p>
    <w:p w:rsidR="00D20E3E" w:rsidRPr="00BC55D6" w:rsidRDefault="00D20E3E" w:rsidP="00D20E3E">
      <w:pPr>
        <w:pStyle w:val="a4"/>
      </w:pPr>
      <w:r w:rsidRPr="00BC55D6">
        <w:t>Ο Πρόεδρος, ύστερα από την διαπίστωση απαρτίας, κήρυξε την έναρξη της  συνεδρίασης και εισηγήθηκε  ως κατωτέρω τα θέματα της ημερήσιας διάταξης.</w:t>
      </w:r>
    </w:p>
    <w:p w:rsidR="00506588" w:rsidRPr="007C74D1" w:rsidRDefault="00506588" w:rsidP="00506588">
      <w:pPr>
        <w:jc w:val="both"/>
      </w:pPr>
    </w:p>
    <w:p w:rsidR="00506588" w:rsidRPr="00842528" w:rsidRDefault="00506588" w:rsidP="00506588">
      <w:pPr>
        <w:pStyle w:val="3"/>
        <w:ind w:firstLine="0"/>
      </w:pPr>
      <w:r>
        <w:t xml:space="preserve">ΘΕΜΑ </w:t>
      </w:r>
      <w:r w:rsidRPr="00506588">
        <w:t>17</w:t>
      </w:r>
      <w:r>
        <w:t>ο</w:t>
      </w:r>
    </w:p>
    <w:p w:rsidR="00506588" w:rsidRPr="00506588" w:rsidRDefault="00506588" w:rsidP="00506588">
      <w:pPr>
        <w:pStyle w:val="3"/>
        <w:ind w:firstLine="0"/>
      </w:pPr>
      <w:r w:rsidRPr="00FB09AC">
        <w:t>ΑΡ. ΑΠΟΦ. :</w:t>
      </w:r>
      <w:r>
        <w:t xml:space="preserve"> </w:t>
      </w:r>
      <w:r w:rsidRPr="00506588">
        <w:t>230</w:t>
      </w:r>
    </w:p>
    <w:p w:rsidR="00506588" w:rsidRPr="0003124B" w:rsidRDefault="0003124B" w:rsidP="00506588">
      <w:pPr>
        <w:jc w:val="both"/>
      </w:pPr>
      <w:r>
        <w:t xml:space="preserve"> </w:t>
      </w:r>
      <w:r w:rsidR="00506588" w:rsidRPr="0097398E">
        <w:t xml:space="preserve">  </w:t>
      </w:r>
      <w:r w:rsidR="00506588" w:rsidRPr="0003124B">
        <w:t>Ο  Πρόεδρος  εισηγούμενος το 17</w:t>
      </w:r>
      <w:r w:rsidR="00506588" w:rsidRPr="0003124B">
        <w:rPr>
          <w:vertAlign w:val="superscript"/>
        </w:rPr>
        <w:t>ο</w:t>
      </w:r>
      <w:r w:rsidR="00506588" w:rsidRPr="0003124B">
        <w:t xml:space="preserve"> θέμα  της ημερήσιας διάταξης έθεσε στη διάθεση των μελών:</w:t>
      </w:r>
    </w:p>
    <w:p w:rsidR="0003124B" w:rsidRDefault="0003124B" w:rsidP="0003124B">
      <w:pPr>
        <w:jc w:val="both"/>
      </w:pPr>
      <w:r>
        <w:t>τ</w:t>
      </w:r>
      <w:r w:rsidR="00506588" w:rsidRPr="0003124B">
        <w:rPr>
          <w:lang w:val="en-US"/>
        </w:rPr>
        <w:t>o</w:t>
      </w:r>
      <w:r w:rsidR="00506588" w:rsidRPr="0003124B">
        <w:t xml:space="preserve"> </w:t>
      </w:r>
      <w:r>
        <w:t xml:space="preserve">  </w:t>
      </w:r>
      <w:r w:rsidRPr="0003124B">
        <w:t>αριθ.</w:t>
      </w:r>
      <w:r w:rsidR="00506588" w:rsidRPr="0003124B">
        <w:t xml:space="preserve"> </w:t>
      </w:r>
      <w:proofErr w:type="spellStart"/>
      <w:r w:rsidR="00506588" w:rsidRPr="0003124B">
        <w:t>πρωτ</w:t>
      </w:r>
      <w:proofErr w:type="spellEnd"/>
      <w:r w:rsidR="00506588" w:rsidRPr="0003124B">
        <w:t xml:space="preserve">. </w:t>
      </w:r>
      <w:r w:rsidRPr="0003124B">
        <w:t>32864/23-08</w:t>
      </w:r>
      <w:r w:rsidR="00506588" w:rsidRPr="0003124B">
        <w:t>-2013 έγγραφο της Οικονομικής Υπηρεσίας, σύμφωνα με το οποίο</w:t>
      </w:r>
      <w:r w:rsidR="00BD03E9">
        <w:t xml:space="preserve">: </w:t>
      </w:r>
    </w:p>
    <w:p w:rsidR="001A5DD6" w:rsidRDefault="00506588" w:rsidP="00BD03E9">
      <w:pPr>
        <w:pStyle w:val="a9"/>
        <w:numPr>
          <w:ilvl w:val="0"/>
          <w:numId w:val="8"/>
        </w:numPr>
        <w:jc w:val="both"/>
      </w:pPr>
      <w:r w:rsidRPr="0003124B">
        <w:t xml:space="preserve">πρέπει να καταβληθεί στην εταιρεία </w:t>
      </w:r>
      <w:r w:rsidR="0003124B" w:rsidRPr="0003124B">
        <w:t>«ΚΤΕΛ Α.Ε.»</w:t>
      </w:r>
      <w:r w:rsidRPr="0003124B">
        <w:t xml:space="preserve"> το ποσό των </w:t>
      </w:r>
      <w:r w:rsidR="0003124B" w:rsidRPr="0003124B">
        <w:t>12.960,00</w:t>
      </w:r>
      <w:r w:rsidR="00BD03E9" w:rsidRPr="00BD03E9">
        <w:t xml:space="preserve"> </w:t>
      </w:r>
      <w:r w:rsidRPr="0003124B">
        <w:t>€</w:t>
      </w:r>
      <w:r w:rsidR="00BD03E9" w:rsidRPr="00BD03E9">
        <w:t xml:space="preserve">, </w:t>
      </w:r>
      <w:r w:rsidR="00BD03E9">
        <w:t>με το νόμιμο τόκο,</w:t>
      </w:r>
      <w:r w:rsidR="0028645F">
        <w:t xml:space="preserve"> </w:t>
      </w:r>
      <w:r w:rsidRPr="0003124B">
        <w:t>το οποίο</w:t>
      </w:r>
      <w:r w:rsidR="00BD03E9">
        <w:t xml:space="preserve"> της </w:t>
      </w:r>
      <w:r w:rsidR="00BD03E9" w:rsidRPr="0003124B">
        <w:t xml:space="preserve">επιδικάστηκε  με την αριθ. </w:t>
      </w:r>
      <w:r w:rsidR="00BD03E9">
        <w:t>316/</w:t>
      </w:r>
      <w:r w:rsidR="00BD03E9" w:rsidRPr="0003124B">
        <w:t>201</w:t>
      </w:r>
      <w:r w:rsidR="00BD03E9">
        <w:t>3</w:t>
      </w:r>
      <w:r w:rsidR="00BD03E9" w:rsidRPr="0003124B">
        <w:t xml:space="preserve"> απόφαση το</w:t>
      </w:r>
      <w:r w:rsidR="00BD03E9">
        <w:t xml:space="preserve">υ </w:t>
      </w:r>
      <w:r w:rsidR="00BD03E9" w:rsidRPr="0003124B">
        <w:t xml:space="preserve"> </w:t>
      </w:r>
      <w:r w:rsidR="001A5DD6">
        <w:t xml:space="preserve">Μονομελούς  </w:t>
      </w:r>
      <w:r w:rsidR="00BD03E9" w:rsidRPr="0003124B">
        <w:t>Πρωτοδικείου Κω</w:t>
      </w:r>
      <w:r w:rsidR="00BD03E9">
        <w:t xml:space="preserve"> και αφορά στην δαπάνη εκτέλεσης υπεραστικών οδικών μεταφορών που της είχαν ανατεθεί το 2008 από τον (πρώην) Δήμο Ηρακλειδών</w:t>
      </w:r>
      <w:r w:rsidR="0028645F">
        <w:t xml:space="preserve"> </w:t>
      </w:r>
      <w:r w:rsidR="00BD03E9">
        <w:t>.</w:t>
      </w:r>
      <w:r w:rsidR="0028645F">
        <w:t xml:space="preserve"> </w:t>
      </w:r>
      <w:r w:rsidR="0003124B" w:rsidRPr="0003124B">
        <w:t xml:space="preserve"> </w:t>
      </w:r>
    </w:p>
    <w:p w:rsidR="00522A08" w:rsidRPr="0028645F" w:rsidRDefault="00522A08" w:rsidP="001A5DD6">
      <w:pPr>
        <w:pStyle w:val="a9"/>
        <w:numPr>
          <w:ilvl w:val="0"/>
          <w:numId w:val="8"/>
        </w:numPr>
        <w:jc w:val="both"/>
      </w:pPr>
      <w:r w:rsidRPr="0028645F">
        <w:lastRenderedPageBreak/>
        <w:t xml:space="preserve">πρέπει να καταβληθεί στον κ. </w:t>
      </w:r>
      <w:proofErr w:type="spellStart"/>
      <w:r w:rsidRPr="0028645F">
        <w:t>Ολυμπίτη</w:t>
      </w:r>
      <w:proofErr w:type="spellEnd"/>
      <w:r w:rsidRPr="0028645F">
        <w:t xml:space="preserve"> Εμμανουήλ του Νικολάου</w:t>
      </w:r>
      <w:r w:rsidR="00506588" w:rsidRPr="0028645F">
        <w:t xml:space="preserve"> το ποσό των </w:t>
      </w:r>
      <w:r w:rsidRPr="0028645F">
        <w:t xml:space="preserve"> 27.077,81 </w:t>
      </w:r>
      <w:r w:rsidR="00506588" w:rsidRPr="0028645F">
        <w:t xml:space="preserve">€, </w:t>
      </w:r>
      <w:proofErr w:type="spellStart"/>
      <w:r w:rsidR="001A5DD6">
        <w:t>νομιμοτόκως</w:t>
      </w:r>
      <w:proofErr w:type="spellEnd"/>
      <w:r w:rsidR="001A5DD6">
        <w:t xml:space="preserve">, </w:t>
      </w:r>
      <w:r w:rsidR="00506588" w:rsidRPr="0028645F">
        <w:t xml:space="preserve">το </w:t>
      </w:r>
      <w:r w:rsidRPr="0028645F">
        <w:t xml:space="preserve"> οποίο  </w:t>
      </w:r>
      <w:r w:rsidR="001A5DD6">
        <w:t>του</w:t>
      </w:r>
      <w:r w:rsidRPr="0028645F">
        <w:t xml:space="preserve"> επιδικάστηκε  με την αριθ. </w:t>
      </w:r>
      <w:r w:rsidR="0028645F" w:rsidRPr="0028645F">
        <w:t>276</w:t>
      </w:r>
      <w:r w:rsidRPr="0028645F">
        <w:t xml:space="preserve">/2012 απόφαση του  </w:t>
      </w:r>
      <w:r w:rsidR="001A5DD6">
        <w:t>Μονομελούς Πρωτοδικείου Κω</w:t>
      </w:r>
      <w:r w:rsidR="001A5DD6" w:rsidRPr="001A5DD6">
        <w:t xml:space="preserve"> </w:t>
      </w:r>
      <w:r w:rsidR="001A5DD6">
        <w:t xml:space="preserve">και αφορά στην αμοιβή του για  μελέτη που εκπόνησε για λογαριασμό του (πρώην) Δήμου Ηρακλειδών, η οποία του ανατέθηκε με την </w:t>
      </w:r>
      <w:proofErr w:type="spellStart"/>
      <w:r w:rsidR="001A5DD6">
        <w:t>αριθμ</w:t>
      </w:r>
      <w:proofErr w:type="spellEnd"/>
      <w:r w:rsidR="001A5DD6">
        <w:t xml:space="preserve">. 181/2002 απόφαση Δ.Σ. του πρώην Δήμου. </w:t>
      </w:r>
      <w:r w:rsidRPr="0028645F">
        <w:t xml:space="preserve">      </w:t>
      </w:r>
    </w:p>
    <w:p w:rsidR="00506588" w:rsidRPr="00C41640" w:rsidRDefault="0028645F" w:rsidP="0028645F">
      <w:pPr>
        <w:ind w:left="540"/>
        <w:jc w:val="both"/>
        <w:rPr>
          <w:color w:val="FF0000"/>
        </w:rPr>
      </w:pPr>
      <w:r>
        <w:rPr>
          <w:color w:val="FF0000"/>
        </w:rPr>
        <w:t xml:space="preserve">  </w:t>
      </w:r>
    </w:p>
    <w:p w:rsidR="00506588" w:rsidRPr="00D90C82" w:rsidRDefault="0028645F" w:rsidP="00506588">
      <w:pPr>
        <w:jc w:val="both"/>
      </w:pPr>
      <w:r>
        <w:t xml:space="preserve">  </w:t>
      </w:r>
      <w:r w:rsidR="001A5DD6">
        <w:t xml:space="preserve">        </w:t>
      </w:r>
      <w:r w:rsidR="00506588">
        <w:t xml:space="preserve">Κατόπιν των ανωτέρω ο Πρόεδρος πρότεινε, για κάθε μία από τις προαναφερόμενες περιπτώσεις, την ψήφιση των πιστώσεων σε βάρος των σχετικών Κ.Α. του προϋπολογισμού. </w:t>
      </w:r>
    </w:p>
    <w:p w:rsidR="00506588" w:rsidRDefault="00506588" w:rsidP="00506588">
      <w:pPr>
        <w:jc w:val="both"/>
      </w:pPr>
      <w:r w:rsidRPr="009C6BF7">
        <w:t xml:space="preserve">     </w:t>
      </w:r>
      <w:r>
        <w:t xml:space="preserve">     Ακολούθησε διαλογική συζήτηση κατά της διάρκεια της οποίας διατυπώθηκαν δι</w:t>
      </w:r>
      <w:r w:rsidR="0028645F">
        <w:t xml:space="preserve">άφορες απόψεις επί του θέματος, μεταξύ άλλων και του μέλους </w:t>
      </w:r>
      <w:proofErr w:type="spellStart"/>
      <w:r w:rsidR="0028645F">
        <w:t>Σιφάκη</w:t>
      </w:r>
      <w:proofErr w:type="spellEnd"/>
      <w:r w:rsidR="0028645F">
        <w:t xml:space="preserve"> Ηλία ο οποίος ανέφερε ότι οι </w:t>
      </w:r>
      <w:r w:rsidR="001A5DD6">
        <w:t>συγκεκριμένες αποφάσεις δεν είναι τελεσίδικες</w:t>
      </w:r>
      <w:r w:rsidR="0028645F">
        <w:t>. Ως  εκ τούτου δεν συμφωνεί με την πρόταση του προέδρου.</w:t>
      </w:r>
      <w:r>
        <w:t xml:space="preserve">  </w:t>
      </w:r>
    </w:p>
    <w:p w:rsidR="00506588" w:rsidRDefault="0028645F" w:rsidP="00506588">
      <w:pPr>
        <w:jc w:val="both"/>
      </w:pPr>
      <w:r>
        <w:t xml:space="preserve"> </w:t>
      </w:r>
      <w:r w:rsidR="00506588">
        <w:t>Στη συνέχεια ο Πρόεδρος κάλεσε τα μέλη να ψηφίσουν.</w:t>
      </w:r>
    </w:p>
    <w:p w:rsidR="00F13421" w:rsidRPr="00BC55D6" w:rsidRDefault="00F13421" w:rsidP="00F13421">
      <w:pPr>
        <w:jc w:val="both"/>
      </w:pPr>
      <w:r w:rsidRPr="00BC55D6">
        <w:rPr>
          <w:u w:val="single"/>
        </w:rPr>
        <w:t>Υπέρ</w:t>
      </w:r>
      <w:r w:rsidRPr="00BC55D6">
        <w:t xml:space="preserve"> της πρότασης ψήφισαν ο Πρόεδρο</w:t>
      </w:r>
      <w:r>
        <w:t>ς κ. Γιωργαράς Αντώνιος και τρία (3</w:t>
      </w:r>
      <w:r w:rsidRPr="00BC55D6">
        <w:t xml:space="preserve">) μέλη: 1) </w:t>
      </w:r>
      <w:r>
        <w:t>Ρούφα Ιωάννα</w:t>
      </w:r>
      <w:r w:rsidRPr="00BC55D6">
        <w:t>, 2)</w:t>
      </w:r>
      <w:r>
        <w:t xml:space="preserve"> </w:t>
      </w:r>
      <w:proofErr w:type="spellStart"/>
      <w:r>
        <w:t>Κιλιμάτος</w:t>
      </w:r>
      <w:proofErr w:type="spellEnd"/>
      <w:r>
        <w:t xml:space="preserve"> Νικόλαος</w:t>
      </w:r>
      <w:r w:rsidRPr="00BC55D6">
        <w:t xml:space="preserve"> </w:t>
      </w:r>
      <w:r>
        <w:t>3)</w:t>
      </w:r>
      <w:r w:rsidRPr="00BC55D6">
        <w:t xml:space="preserve"> </w:t>
      </w:r>
      <w:proofErr w:type="spellStart"/>
      <w:r w:rsidRPr="00BC55D6">
        <w:t>Μήτρου</w:t>
      </w:r>
      <w:proofErr w:type="spellEnd"/>
      <w:r>
        <w:t xml:space="preserve"> Εμμανουήλ</w:t>
      </w:r>
      <w:r w:rsidRPr="00BC55D6">
        <w:t xml:space="preserve"> </w:t>
      </w:r>
    </w:p>
    <w:p w:rsidR="00F13421" w:rsidRPr="00BC55D6" w:rsidRDefault="00F13421" w:rsidP="00F13421">
      <w:pPr>
        <w:jc w:val="both"/>
        <w:rPr>
          <w:u w:val="single"/>
        </w:rPr>
      </w:pPr>
      <w:r w:rsidRPr="00BC55D6">
        <w:rPr>
          <w:u w:val="single"/>
        </w:rPr>
        <w:t>Κατά</w:t>
      </w:r>
      <w:r w:rsidRPr="00BC55D6">
        <w:t xml:space="preserve"> της πρότασ</w:t>
      </w:r>
      <w:r>
        <w:t xml:space="preserve">ης ψήφισε ένα (1) μέλος: 1) </w:t>
      </w:r>
      <w:r w:rsidRPr="00BC55D6">
        <w:t>Σιφάκης Ηλίας.</w:t>
      </w:r>
    </w:p>
    <w:p w:rsidR="00506588" w:rsidRPr="00FB09AC" w:rsidRDefault="00506588" w:rsidP="00506588">
      <w:pPr>
        <w:jc w:val="both"/>
      </w:pP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506588" w:rsidRPr="00FB09AC" w:rsidRDefault="00506588" w:rsidP="00506588">
      <w:pPr>
        <w:numPr>
          <w:ilvl w:val="0"/>
          <w:numId w:val="1"/>
        </w:numPr>
        <w:jc w:val="both"/>
      </w:pPr>
      <w:r w:rsidRPr="00FB09AC">
        <w:t xml:space="preserve">Την εισήγηση του Προέδρου </w:t>
      </w:r>
    </w:p>
    <w:p w:rsidR="00506588" w:rsidRDefault="00506588" w:rsidP="00506588">
      <w:pPr>
        <w:numPr>
          <w:ilvl w:val="0"/>
          <w:numId w:val="1"/>
        </w:numPr>
        <w:jc w:val="both"/>
      </w:pPr>
      <w:r w:rsidRPr="00FB09AC">
        <w:t>Τις διατάξεις των άρθρων 72 και 75 του Ν. 3852/2010</w:t>
      </w:r>
    </w:p>
    <w:p w:rsidR="00506588" w:rsidRPr="004D7606" w:rsidRDefault="00506588" w:rsidP="00506588">
      <w:pPr>
        <w:numPr>
          <w:ilvl w:val="0"/>
          <w:numId w:val="1"/>
        </w:numPr>
        <w:jc w:val="both"/>
      </w:pPr>
      <w:r w:rsidRPr="004D7606">
        <w:t xml:space="preserve">Την αριθ. </w:t>
      </w:r>
      <w:r w:rsidR="0028645F" w:rsidRPr="00F13421">
        <w:t>316</w:t>
      </w:r>
      <w:r w:rsidR="0028645F">
        <w:t>/201</w:t>
      </w:r>
      <w:r w:rsidR="0028645F" w:rsidRPr="00F13421">
        <w:t>3</w:t>
      </w:r>
      <w:r w:rsidRPr="004D7606">
        <w:t xml:space="preserve"> απόφαση του </w:t>
      </w:r>
      <w:r w:rsidR="0028645F" w:rsidRPr="00F13421">
        <w:t xml:space="preserve"> </w:t>
      </w:r>
      <w:r w:rsidRPr="004D7606">
        <w:t xml:space="preserve">Πρωτοδικείου </w:t>
      </w:r>
      <w:r w:rsidR="0028645F">
        <w:t>Κω</w:t>
      </w:r>
    </w:p>
    <w:p w:rsidR="00506588" w:rsidRPr="004D7606" w:rsidRDefault="0028645F" w:rsidP="00506588">
      <w:pPr>
        <w:numPr>
          <w:ilvl w:val="0"/>
          <w:numId w:val="1"/>
        </w:numPr>
        <w:jc w:val="both"/>
      </w:pPr>
      <w:r>
        <w:t>Την αριθ. 276/2012</w:t>
      </w:r>
      <w:r w:rsidR="00506588" w:rsidRPr="004D7606">
        <w:t xml:space="preserve"> απόφαση </w:t>
      </w:r>
      <w:r>
        <w:t xml:space="preserve"> του</w:t>
      </w:r>
      <w:r w:rsidR="00506588" w:rsidRPr="004D7606">
        <w:t xml:space="preserve"> Πρωτοδικείου Κω</w:t>
      </w:r>
    </w:p>
    <w:p w:rsidR="00506588" w:rsidRPr="00C7592C" w:rsidRDefault="00506588" w:rsidP="00506588">
      <w:pPr>
        <w:numPr>
          <w:ilvl w:val="0"/>
          <w:numId w:val="1"/>
        </w:numPr>
        <w:jc w:val="both"/>
      </w:pPr>
      <w:r>
        <w:t>Την</w:t>
      </w:r>
      <w:r w:rsidRPr="004D7606">
        <w:t xml:space="preserve"> </w:t>
      </w:r>
      <w:r w:rsidR="0028645F" w:rsidRPr="004D7606">
        <w:t>αριθ</w:t>
      </w:r>
      <w:r w:rsidR="0028645F">
        <w:t>.</w:t>
      </w:r>
      <w:r w:rsidRPr="004D7606">
        <w:t xml:space="preserve"> </w:t>
      </w:r>
      <w:r w:rsidR="0028645F">
        <w:t xml:space="preserve">32864/23-08-2013  </w:t>
      </w:r>
      <w:r w:rsidRPr="00C7592C">
        <w:t xml:space="preserve"> εισήγηση της Οικονομικής υπηρεσίας </w:t>
      </w:r>
    </w:p>
    <w:p w:rsidR="00506588" w:rsidRPr="00180A99" w:rsidRDefault="00506588" w:rsidP="00506588">
      <w:pPr>
        <w:numPr>
          <w:ilvl w:val="0"/>
          <w:numId w:val="1"/>
        </w:numPr>
        <w:jc w:val="both"/>
      </w:pPr>
      <w:r w:rsidRPr="00180A99">
        <w:t xml:space="preserve">Την συζήτηση που προηγήθηκε και τις απόψεις που διατυπώθηκαν    </w:t>
      </w:r>
    </w:p>
    <w:p w:rsidR="00506588" w:rsidRPr="00FB09AC" w:rsidRDefault="00506588" w:rsidP="00506588"/>
    <w:p w:rsidR="00506588" w:rsidRPr="0028645F" w:rsidRDefault="00506588" w:rsidP="00506588">
      <w:pPr>
        <w:jc w:val="center"/>
        <w:rPr>
          <w:b/>
        </w:rPr>
      </w:pPr>
      <w:r w:rsidRPr="0028645F">
        <w:rPr>
          <w:b/>
        </w:rPr>
        <w:t xml:space="preserve">ΑΠΟΦΑΣΙΖΕΙ  </w:t>
      </w:r>
      <w:r w:rsidR="0028645F" w:rsidRPr="0028645F">
        <w:rPr>
          <w:b/>
        </w:rPr>
        <w:t>ΚΑΤΑ ΠΛΕΙΟΨΗΦΙΑ</w:t>
      </w:r>
    </w:p>
    <w:p w:rsidR="0028645F" w:rsidRPr="00C41640" w:rsidRDefault="005C3401" w:rsidP="00506588">
      <w:pPr>
        <w:jc w:val="center"/>
        <w:rPr>
          <w:b/>
          <w:color w:val="FF0000"/>
        </w:rPr>
      </w:pPr>
      <w:r>
        <w:rPr>
          <w:b/>
        </w:rPr>
        <w:t>με τέσσερα (4</w:t>
      </w:r>
      <w:r w:rsidRPr="00445846">
        <w:rPr>
          <w:b/>
        </w:rPr>
        <w:t xml:space="preserve">) ΝΑΙ και ένα (1) ΟΧΙ </w:t>
      </w:r>
    </w:p>
    <w:p w:rsidR="00506588" w:rsidRDefault="00506588" w:rsidP="00506588">
      <w:pPr>
        <w:numPr>
          <w:ilvl w:val="0"/>
          <w:numId w:val="3"/>
        </w:numPr>
        <w:ind w:left="426" w:hanging="426"/>
        <w:jc w:val="both"/>
      </w:pPr>
      <w:r w:rsidRPr="002C0A53">
        <w:t xml:space="preserve">Εγκρίνει την καταβολή στην εταιρεία </w:t>
      </w:r>
      <w:r w:rsidRPr="002C0A53">
        <w:rPr>
          <w:b/>
        </w:rPr>
        <w:t>«</w:t>
      </w:r>
      <w:r w:rsidR="002C0A53" w:rsidRPr="002C0A53">
        <w:t>ΚΤΕΛ Α.Ε.</w:t>
      </w:r>
      <w:r w:rsidRPr="002C0A53">
        <w:rPr>
          <w:b/>
        </w:rPr>
        <w:t>»,</w:t>
      </w:r>
      <w:r w:rsidRPr="002C0A53">
        <w:t xml:space="preserve"> ποσού </w:t>
      </w:r>
      <w:r w:rsidR="002C0A53" w:rsidRPr="002C0A53">
        <w:t xml:space="preserve"> 12.960,00</w:t>
      </w:r>
      <w:r w:rsidR="00F867ED">
        <w:t xml:space="preserve"> </w:t>
      </w:r>
      <w:r w:rsidRPr="002C0A53">
        <w:t>€,</w:t>
      </w:r>
      <w:r w:rsidR="00F867ED">
        <w:t xml:space="preserve">  </w:t>
      </w:r>
      <w:r w:rsidRPr="002C0A53">
        <w:t xml:space="preserve">το οποίο αφορά σε δικαστική δαπάνη και τόκους  το οποίο της είχε επιδικασθεί με την </w:t>
      </w:r>
      <w:r w:rsidR="002C0A53" w:rsidRPr="002C0A53">
        <w:t>αριθ.</w:t>
      </w:r>
      <w:r w:rsidRPr="002C0A53">
        <w:t xml:space="preserve"> </w:t>
      </w:r>
      <w:r w:rsidR="002C0A53" w:rsidRPr="002C0A53">
        <w:t>316/2013 απόφαση του  Πρωτοδικείου Κω</w:t>
      </w:r>
      <w:r w:rsidR="00F867ED">
        <w:t xml:space="preserve"> και </w:t>
      </w:r>
      <w:r w:rsidRPr="002C0A53">
        <w:t xml:space="preserve"> </w:t>
      </w:r>
      <w:r w:rsidR="002C0A53" w:rsidRPr="002C0A53">
        <w:t xml:space="preserve"> </w:t>
      </w:r>
      <w:r w:rsidR="00F867ED">
        <w:t>στην δαπάνη εκτέλεσης υπεραστικών οδικών μεταφορών που της είχαν ανατεθεί το 2008 από τον (πρώην) Δήμο Ηρακλειδών.</w:t>
      </w:r>
    </w:p>
    <w:p w:rsidR="00F867ED" w:rsidRPr="0028645F" w:rsidRDefault="00506588" w:rsidP="00F867ED">
      <w:pPr>
        <w:numPr>
          <w:ilvl w:val="0"/>
          <w:numId w:val="3"/>
        </w:numPr>
        <w:ind w:left="426" w:hanging="426"/>
        <w:jc w:val="both"/>
      </w:pPr>
      <w:r w:rsidRPr="002C0A53">
        <w:t xml:space="preserve">Εγκρίνει την καταβολή του ποσού των </w:t>
      </w:r>
      <w:r w:rsidR="002C0A53" w:rsidRPr="002C0A53">
        <w:t>27.077,81€  στον</w:t>
      </w:r>
      <w:r w:rsidRPr="002C0A53">
        <w:t xml:space="preserve"> </w:t>
      </w:r>
      <w:r w:rsidR="002C0A53" w:rsidRPr="002C0A53">
        <w:t xml:space="preserve"> κ. </w:t>
      </w:r>
      <w:proofErr w:type="spellStart"/>
      <w:r w:rsidR="002C0A53" w:rsidRPr="002C0A53">
        <w:t>Ολυμπίτη</w:t>
      </w:r>
      <w:proofErr w:type="spellEnd"/>
      <w:r w:rsidR="002C0A53" w:rsidRPr="002C0A53">
        <w:t xml:space="preserve"> Εμμανουήλ του Νικολάου</w:t>
      </w:r>
      <w:r w:rsidRPr="002C0A53">
        <w:t xml:space="preserve">, </w:t>
      </w:r>
      <w:r w:rsidR="002C0A53" w:rsidRPr="002C0A53">
        <w:t xml:space="preserve">  το οποίο</w:t>
      </w:r>
      <w:r w:rsidR="00F867ED">
        <w:t xml:space="preserve"> του</w:t>
      </w:r>
      <w:r w:rsidR="002C0A53" w:rsidRPr="002C0A53">
        <w:t xml:space="preserve"> </w:t>
      </w:r>
      <w:r w:rsidRPr="002C0A53">
        <w:t xml:space="preserve">επιδικάστηκε με την </w:t>
      </w:r>
      <w:proofErr w:type="spellStart"/>
      <w:r w:rsidRPr="002C0A53">
        <w:t>αριθμ</w:t>
      </w:r>
      <w:proofErr w:type="spellEnd"/>
      <w:r w:rsidRPr="002C0A53">
        <w:t xml:space="preserve">. </w:t>
      </w:r>
      <w:r w:rsidR="002C0A53" w:rsidRPr="002C0A53">
        <w:t>276/2012</w:t>
      </w:r>
      <w:r w:rsidRPr="002C0A53">
        <w:t xml:space="preserve">  απόφαση Πρωτοδικείου Κω</w:t>
      </w:r>
      <w:r w:rsidR="00F867ED">
        <w:t xml:space="preserve"> </w:t>
      </w:r>
      <w:r w:rsidRPr="002C0A53">
        <w:t xml:space="preserve">  </w:t>
      </w:r>
      <w:r w:rsidR="00F867ED">
        <w:t xml:space="preserve">και αφορά στην αμοιβή του για  μελέτη που εκπόνησε για λογαριασμό του (πρώην) Δήμου Ηρακλειδών, η οποία του ανατέθηκε με την </w:t>
      </w:r>
      <w:proofErr w:type="spellStart"/>
      <w:r w:rsidR="00F867ED">
        <w:t>αριθμ</w:t>
      </w:r>
      <w:proofErr w:type="spellEnd"/>
      <w:r w:rsidR="00F867ED">
        <w:t xml:space="preserve">. 181/2002 απόφαση Δ.Σ. του πρώην Δήμου. </w:t>
      </w:r>
      <w:r w:rsidR="00F867ED" w:rsidRPr="0028645F">
        <w:t xml:space="preserve">      </w:t>
      </w:r>
    </w:p>
    <w:p w:rsidR="00506588" w:rsidRDefault="002C0A53" w:rsidP="00F867ED">
      <w:pPr>
        <w:numPr>
          <w:ilvl w:val="0"/>
          <w:numId w:val="2"/>
        </w:numPr>
        <w:ind w:left="426"/>
        <w:jc w:val="both"/>
      </w:pPr>
      <w:r w:rsidRPr="002C0A53">
        <w:t xml:space="preserve"> Για κάθε δικαστική απόφαση το κεφάλαιο απαίτησης θα βαρύνει τον Κ.Α. Εξόδου 8116 του προϋπολογισμού του Δήμου Κω οικ. έτους 2013, οι τόκοι θα βαρύνουν τον Κ.Α. Εξόδου 00.6154 του προϋπολογισμού του Δήμου Κω οικ. έτους 2013 και η δικαστική δαπάνη τον Κ.Α. Εξόδου 00.6492 του προϋπολογισμού του Δήμου Κω οικ. έτους 2013.</w:t>
      </w:r>
      <w:r>
        <w:t xml:space="preserve"> </w:t>
      </w:r>
    </w:p>
    <w:p w:rsidR="00506588" w:rsidRPr="00FB09AC" w:rsidRDefault="00506588" w:rsidP="00506588">
      <w:pPr>
        <w:jc w:val="both"/>
      </w:pPr>
      <w:r>
        <w:t>………….</w:t>
      </w:r>
      <w:r w:rsidRPr="00FB09AC">
        <w:t>…………</w:t>
      </w:r>
      <w:r>
        <w:t>…………………………………………………………………………………...</w:t>
      </w:r>
    </w:p>
    <w:p w:rsidR="00506588" w:rsidRDefault="00506588" w:rsidP="00506588">
      <w:pPr>
        <w:jc w:val="both"/>
      </w:pPr>
      <w:r w:rsidRPr="00702DF0">
        <w:t xml:space="preserve">     </w:t>
      </w:r>
      <w:r w:rsidRPr="00FB09AC">
        <w:t>Αφού συντάχθηκε και αναγνώσθηκε το πρακτικό αυτό, υπογράφεται ως κατωτέρω.</w:t>
      </w:r>
    </w:p>
    <w:p w:rsidR="00506588" w:rsidRPr="00FB09AC" w:rsidRDefault="00506588" w:rsidP="00506588">
      <w:pPr>
        <w:jc w:val="both"/>
      </w:pPr>
    </w:p>
    <w:p w:rsidR="00506588" w:rsidRPr="00F37099" w:rsidRDefault="00506588" w:rsidP="00506588">
      <w:pPr>
        <w:tabs>
          <w:tab w:val="left" w:pos="720"/>
          <w:tab w:val="left" w:pos="1440"/>
          <w:tab w:val="left" w:pos="2160"/>
          <w:tab w:val="left" w:pos="2880"/>
          <w:tab w:val="left" w:pos="3600"/>
          <w:tab w:val="center" w:pos="5000"/>
          <w:tab w:val="left" w:pos="5760"/>
          <w:tab w:val="left" w:pos="6480"/>
          <w:tab w:val="left" w:pos="7200"/>
          <w:tab w:val="left" w:pos="7871"/>
        </w:tabs>
        <w:ind w:left="360"/>
        <w:jc w:val="both"/>
      </w:pPr>
    </w:p>
    <w:tbl>
      <w:tblPr>
        <w:tblStyle w:val="aa"/>
        <w:tblpPr w:leftFromText="180" w:rightFromText="180" w:vertAnchor="text" w:horzAnchor="margin" w:tblpY="115"/>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040"/>
      </w:tblGrid>
      <w:tr w:rsidR="002C0A53" w:rsidRPr="00970B7F" w:rsidTr="00BD03E9">
        <w:tc>
          <w:tcPr>
            <w:tcW w:w="4815" w:type="dxa"/>
          </w:tcPr>
          <w:p w:rsidR="002C0A53" w:rsidRPr="00970B7F" w:rsidRDefault="002C0A53" w:rsidP="00BD03E9">
            <w:pPr>
              <w:jc w:val="center"/>
              <w:rPr>
                <w:b/>
                <w:sz w:val="24"/>
                <w:szCs w:val="24"/>
                <w:lang w:eastAsia="en-US"/>
              </w:rPr>
            </w:pPr>
          </w:p>
          <w:p w:rsidR="002C0A53" w:rsidRPr="00970B7F" w:rsidRDefault="002C0A53" w:rsidP="00BD03E9">
            <w:pPr>
              <w:jc w:val="center"/>
              <w:rPr>
                <w:b/>
                <w:sz w:val="24"/>
                <w:szCs w:val="24"/>
                <w:lang w:eastAsia="en-US"/>
              </w:rPr>
            </w:pPr>
            <w:r w:rsidRPr="00970B7F">
              <w:rPr>
                <w:b/>
                <w:sz w:val="24"/>
                <w:szCs w:val="24"/>
                <w:lang w:eastAsia="en-US"/>
              </w:rPr>
              <w:t>Ο Πρόεδρος της Οικονομικής Επιτροπής</w:t>
            </w:r>
          </w:p>
          <w:p w:rsidR="002C0A53" w:rsidRPr="00970B7F" w:rsidRDefault="002C0A53" w:rsidP="00BD03E9">
            <w:pPr>
              <w:jc w:val="center"/>
              <w:rPr>
                <w:b/>
                <w:sz w:val="24"/>
                <w:szCs w:val="24"/>
                <w:lang w:eastAsia="en-US"/>
              </w:rPr>
            </w:pPr>
          </w:p>
          <w:p w:rsidR="002C0A53" w:rsidRPr="00970B7F" w:rsidRDefault="002C0A53" w:rsidP="00BD03E9">
            <w:pPr>
              <w:jc w:val="center"/>
              <w:rPr>
                <w:sz w:val="24"/>
                <w:szCs w:val="24"/>
                <w:lang w:eastAsia="en-US"/>
              </w:rPr>
            </w:pPr>
          </w:p>
          <w:p w:rsidR="002C0A53" w:rsidRPr="00970B7F" w:rsidRDefault="002C0A53" w:rsidP="00BD03E9">
            <w:pPr>
              <w:jc w:val="center"/>
              <w:rPr>
                <w:sz w:val="24"/>
                <w:szCs w:val="24"/>
                <w:lang w:eastAsia="en-US"/>
              </w:rPr>
            </w:pPr>
            <w:r w:rsidRPr="00970B7F">
              <w:rPr>
                <w:sz w:val="24"/>
                <w:szCs w:val="24"/>
                <w:lang w:eastAsia="en-US"/>
              </w:rPr>
              <w:t>Γιωργαράς Αντώνιος</w:t>
            </w:r>
          </w:p>
          <w:p w:rsidR="002C0A53" w:rsidRPr="00970B7F" w:rsidRDefault="002C0A53" w:rsidP="00BD03E9">
            <w:pPr>
              <w:jc w:val="both"/>
              <w:rPr>
                <w:sz w:val="24"/>
                <w:szCs w:val="24"/>
                <w:lang w:eastAsia="en-US"/>
              </w:rPr>
            </w:pPr>
          </w:p>
        </w:tc>
        <w:tc>
          <w:tcPr>
            <w:tcW w:w="5040" w:type="dxa"/>
            <w:hideMark/>
          </w:tcPr>
          <w:p w:rsidR="002C0A53" w:rsidRPr="00970B7F" w:rsidRDefault="002C0A53" w:rsidP="00BD03E9">
            <w:pPr>
              <w:pStyle w:val="5"/>
              <w:ind w:left="588"/>
              <w:outlineLvl w:val="4"/>
              <w:rPr>
                <w:b w:val="0"/>
                <w:sz w:val="24"/>
                <w:szCs w:val="24"/>
                <w:lang w:eastAsia="en-US"/>
              </w:rPr>
            </w:pPr>
            <w:r w:rsidRPr="00970B7F">
              <w:rPr>
                <w:sz w:val="24"/>
                <w:szCs w:val="24"/>
                <w:lang w:eastAsia="en-US"/>
              </w:rPr>
              <w:t xml:space="preserve">    Τα μέλη</w:t>
            </w:r>
          </w:p>
          <w:p w:rsidR="002C0A53" w:rsidRDefault="002C0A53" w:rsidP="002C0A53">
            <w:pPr>
              <w:pStyle w:val="a9"/>
              <w:numPr>
                <w:ilvl w:val="0"/>
                <w:numId w:val="6"/>
              </w:numPr>
              <w:jc w:val="both"/>
              <w:rPr>
                <w:sz w:val="24"/>
                <w:szCs w:val="24"/>
                <w:lang w:eastAsia="en-US"/>
              </w:rPr>
            </w:pPr>
            <w:r>
              <w:rPr>
                <w:sz w:val="24"/>
                <w:szCs w:val="24"/>
                <w:lang w:eastAsia="en-US"/>
              </w:rPr>
              <w:t>Ρούφα Ιωάννα</w:t>
            </w:r>
          </w:p>
          <w:p w:rsidR="002C0A53" w:rsidRPr="00071BB4" w:rsidRDefault="002C0A53" w:rsidP="002C0A53">
            <w:pPr>
              <w:pStyle w:val="a9"/>
              <w:numPr>
                <w:ilvl w:val="0"/>
                <w:numId w:val="6"/>
              </w:numPr>
              <w:jc w:val="both"/>
              <w:rPr>
                <w:sz w:val="24"/>
                <w:szCs w:val="24"/>
                <w:lang w:eastAsia="en-US"/>
              </w:rPr>
            </w:pPr>
            <w:r>
              <w:rPr>
                <w:sz w:val="24"/>
                <w:szCs w:val="24"/>
                <w:lang w:eastAsia="en-US"/>
              </w:rPr>
              <w:t>Κιλιμάτος Νικόλαος</w:t>
            </w:r>
          </w:p>
          <w:p w:rsidR="002C0A53" w:rsidRPr="00302EE1" w:rsidRDefault="002C0A53" w:rsidP="002C0A53">
            <w:pPr>
              <w:pStyle w:val="a9"/>
              <w:numPr>
                <w:ilvl w:val="0"/>
                <w:numId w:val="6"/>
              </w:numPr>
              <w:jc w:val="both"/>
              <w:rPr>
                <w:sz w:val="24"/>
                <w:szCs w:val="24"/>
                <w:lang w:eastAsia="en-US"/>
              </w:rPr>
            </w:pPr>
            <w:proofErr w:type="spellStart"/>
            <w:r w:rsidRPr="00302EE1">
              <w:rPr>
                <w:sz w:val="24"/>
                <w:szCs w:val="24"/>
                <w:lang w:eastAsia="en-US"/>
              </w:rPr>
              <w:t>Μήτρου</w:t>
            </w:r>
            <w:proofErr w:type="spellEnd"/>
            <w:r w:rsidRPr="00302EE1">
              <w:rPr>
                <w:sz w:val="24"/>
                <w:szCs w:val="24"/>
                <w:lang w:eastAsia="en-US"/>
              </w:rPr>
              <w:t xml:space="preserve"> Εμμανουήλ  </w:t>
            </w:r>
          </w:p>
          <w:p w:rsidR="002C0A53" w:rsidRPr="00970B7F" w:rsidRDefault="002C0A53" w:rsidP="002C0A53">
            <w:pPr>
              <w:pStyle w:val="a9"/>
              <w:numPr>
                <w:ilvl w:val="0"/>
                <w:numId w:val="6"/>
              </w:numPr>
              <w:jc w:val="both"/>
              <w:rPr>
                <w:sz w:val="24"/>
                <w:szCs w:val="24"/>
                <w:lang w:eastAsia="en-US"/>
              </w:rPr>
            </w:pPr>
            <w:r w:rsidRPr="00970B7F">
              <w:rPr>
                <w:sz w:val="24"/>
                <w:szCs w:val="24"/>
                <w:lang w:eastAsia="en-US"/>
              </w:rPr>
              <w:t xml:space="preserve">Σιφάκης Ηλίας                                         </w:t>
            </w:r>
          </w:p>
        </w:tc>
      </w:tr>
    </w:tbl>
    <w:p w:rsidR="00506588" w:rsidRPr="00702DF0" w:rsidRDefault="00506588" w:rsidP="00506588"/>
    <w:p w:rsidR="00A677A2" w:rsidRDefault="00A677A2"/>
    <w:sectPr w:rsidR="00A677A2" w:rsidSect="0003124B">
      <w:headerReference w:type="default" r:id="rId7"/>
      <w:footerReference w:type="even" r:id="rId8"/>
      <w:footerReference w:type="default" r:id="rId9"/>
      <w:pgSz w:w="11906" w:h="16838"/>
      <w:pgMar w:top="851" w:right="1133" w:bottom="113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DD6" w:rsidRDefault="001A5DD6" w:rsidP="00506588">
      <w:r>
        <w:separator/>
      </w:r>
    </w:p>
  </w:endnote>
  <w:endnote w:type="continuationSeparator" w:id="0">
    <w:p w:rsidR="001A5DD6" w:rsidRDefault="001A5DD6" w:rsidP="0050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D6" w:rsidRDefault="001A5DD6" w:rsidP="0003124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A5DD6" w:rsidRDefault="001A5DD6" w:rsidP="0003124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D6" w:rsidRDefault="001A5DD6" w:rsidP="0003124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E5BA2">
      <w:rPr>
        <w:rStyle w:val="a8"/>
        <w:noProof/>
      </w:rPr>
      <w:t>1</w:t>
    </w:r>
    <w:r>
      <w:rPr>
        <w:rStyle w:val="a8"/>
      </w:rPr>
      <w:fldChar w:fldCharType="end"/>
    </w:r>
  </w:p>
  <w:p w:rsidR="001A5DD6" w:rsidRDefault="001A5DD6" w:rsidP="0003124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DD6" w:rsidRDefault="001A5DD6" w:rsidP="00506588">
      <w:r>
        <w:separator/>
      </w:r>
    </w:p>
  </w:footnote>
  <w:footnote w:type="continuationSeparator" w:id="0">
    <w:p w:rsidR="001A5DD6" w:rsidRDefault="001A5DD6" w:rsidP="00506588">
      <w:r>
        <w:continuationSeparator/>
      </w:r>
    </w:p>
  </w:footnote>
  <w:footnote w:id="1">
    <w:p w:rsidR="001A5DD6" w:rsidRPr="000B0F42" w:rsidRDefault="001A5DD6" w:rsidP="00C41640">
      <w:pPr>
        <w:pStyle w:val="a7"/>
        <w:jc w:val="both"/>
        <w:rPr>
          <w:sz w:val="18"/>
          <w:szCs w:val="18"/>
        </w:rPr>
      </w:pPr>
      <w:r w:rsidRPr="000B0F42">
        <w:rPr>
          <w:rStyle w:val="ab"/>
          <w:sz w:val="18"/>
          <w:szCs w:val="18"/>
        </w:rPr>
        <w:footnoteRef/>
      </w:r>
      <w:r w:rsidRPr="000B0F42">
        <w:rPr>
          <w:sz w:val="18"/>
          <w:szCs w:val="18"/>
        </w:rPr>
        <w:t xml:space="preserve"> Το τακτικό μέλος Κιλιμάτος Νικόλαος, προσήλθε στη συνεδρίαση  μετά τη συζήτηση και λήψη απόφασης επί του 8</w:t>
      </w:r>
      <w:r w:rsidRPr="000B0F42">
        <w:rPr>
          <w:sz w:val="18"/>
          <w:szCs w:val="18"/>
          <w:vertAlign w:val="superscript"/>
        </w:rPr>
        <w:t>ου</w:t>
      </w:r>
      <w:r w:rsidRPr="000B0F42">
        <w:rPr>
          <w:sz w:val="18"/>
          <w:szCs w:val="18"/>
        </w:rPr>
        <w:t xml:space="preserve"> θέματος της ημερήσιας διάταξης.  </w:t>
      </w:r>
    </w:p>
  </w:footnote>
  <w:footnote w:id="2">
    <w:p w:rsidR="001A5DD6" w:rsidRPr="000B0F42" w:rsidRDefault="001A5DD6" w:rsidP="00C41640">
      <w:pPr>
        <w:pStyle w:val="a7"/>
        <w:rPr>
          <w:sz w:val="18"/>
          <w:szCs w:val="18"/>
        </w:rPr>
      </w:pPr>
      <w:r w:rsidRPr="000B0F42">
        <w:rPr>
          <w:rStyle w:val="ab"/>
          <w:sz w:val="18"/>
          <w:szCs w:val="18"/>
        </w:rPr>
        <w:footnoteRef/>
      </w:r>
      <w:r w:rsidRPr="000B0F42">
        <w:rPr>
          <w:sz w:val="18"/>
          <w:szCs w:val="18"/>
        </w:rPr>
        <w:t xml:space="preserve"> Το τακτικό μέλος Μπαραχάνος Αθανάσιος, προσήλθε στη συνεδρίαση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w:t>
      </w:r>
    </w:p>
  </w:footnote>
  <w:footnote w:id="3">
    <w:p w:rsidR="001A5DD6" w:rsidRPr="000B0F42" w:rsidRDefault="001A5DD6" w:rsidP="00C41640">
      <w:pPr>
        <w:pStyle w:val="a7"/>
        <w:rPr>
          <w:sz w:val="18"/>
          <w:szCs w:val="18"/>
        </w:rPr>
      </w:pPr>
      <w:r w:rsidRPr="000B0F42">
        <w:rPr>
          <w:rStyle w:val="ab"/>
          <w:sz w:val="18"/>
          <w:szCs w:val="18"/>
        </w:rPr>
        <w:footnoteRef/>
      </w:r>
      <w:r w:rsidRPr="000B0F42">
        <w:rPr>
          <w:sz w:val="18"/>
          <w:szCs w:val="18"/>
        </w:rPr>
        <w:t xml:space="preserve"> Το 1</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proofErr w:type="spellStart"/>
      <w:r w:rsidRPr="000B0F42">
        <w:rPr>
          <w:sz w:val="18"/>
          <w:szCs w:val="18"/>
        </w:rPr>
        <w:t>Διακογιώργης</w:t>
      </w:r>
      <w:proofErr w:type="spellEnd"/>
      <w:r w:rsidRPr="000B0F42">
        <w:rPr>
          <w:sz w:val="18"/>
          <w:szCs w:val="18"/>
        </w:rPr>
        <w:t xml:space="preserve"> Ελευθέριος, προσήλθε στη συνεδρίαση προς αναπλήρωση του απόντος τα</w:t>
      </w:r>
      <w:r>
        <w:rPr>
          <w:sz w:val="18"/>
          <w:szCs w:val="18"/>
        </w:rPr>
        <w:t xml:space="preserve">κτικού μέλους Ζερβού Νικολάου  </w:t>
      </w:r>
      <w:r w:rsidRPr="000B0F42">
        <w:rPr>
          <w:sz w:val="18"/>
          <w:szCs w:val="18"/>
        </w:rPr>
        <w:t>σύμφωνα με το άρθρο 75 παρ. 2 του Ν. 3852/2010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   </w:t>
      </w:r>
    </w:p>
    <w:p w:rsidR="001A5DD6" w:rsidRPr="000B0F42" w:rsidRDefault="001A5DD6" w:rsidP="00C41640">
      <w:pPr>
        <w:pStyle w:val="a7"/>
        <w:jc w:val="both"/>
        <w:rPr>
          <w:sz w:val="18"/>
          <w:szCs w:val="18"/>
        </w:rPr>
      </w:pPr>
      <w:r w:rsidRPr="000B0F42">
        <w:rPr>
          <w:sz w:val="18"/>
          <w:szCs w:val="18"/>
          <w:vertAlign w:val="superscript"/>
        </w:rPr>
        <w:t xml:space="preserve">4 </w:t>
      </w:r>
      <w:r w:rsidRPr="000B0F42">
        <w:rPr>
          <w:sz w:val="18"/>
          <w:szCs w:val="18"/>
        </w:rPr>
        <w:t>Το 2</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proofErr w:type="spellStart"/>
      <w:r w:rsidRPr="000B0F42">
        <w:rPr>
          <w:sz w:val="18"/>
          <w:szCs w:val="18"/>
        </w:rPr>
        <w:t>Μήτρου</w:t>
      </w:r>
      <w:proofErr w:type="spellEnd"/>
      <w:r w:rsidRPr="000B0F42">
        <w:rPr>
          <w:sz w:val="18"/>
          <w:szCs w:val="18"/>
        </w:rPr>
        <w:t xml:space="preserve"> Εμμανουήλ, κλήθηκε και προσήλθε προς αναπλήρωση του απόντος τακτικού μέλους Μαρκόγλου Σταματίου, σύμφωνα με το άρθρο 75 παρ. 2 του Ν. 3852/2010.</w:t>
      </w:r>
    </w:p>
    <w:p w:rsidR="001A5DD6" w:rsidRPr="000B0F42" w:rsidRDefault="001A5DD6" w:rsidP="00C41640">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D6" w:rsidRDefault="001A5DD6" w:rsidP="0003124B">
    <w:pPr>
      <w:pStyle w:val="a5"/>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9693F"/>
    <w:multiLevelType w:val="hybridMultilevel"/>
    <w:tmpl w:val="3BDE3D6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2">
    <w:nsid w:val="26A82BCC"/>
    <w:multiLevelType w:val="hybridMultilevel"/>
    <w:tmpl w:val="822686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
    <w:nsid w:val="2A315360"/>
    <w:multiLevelType w:val="hybridMultilevel"/>
    <w:tmpl w:val="CC8C9AC8"/>
    <w:lvl w:ilvl="0" w:tplc="87CC18AE">
      <w:start w:val="1"/>
      <w:numFmt w:val="decimal"/>
      <w:lvlText w:val="%1."/>
      <w:lvlJc w:val="left"/>
      <w:pPr>
        <w:ind w:left="960" w:hanging="360"/>
      </w:pPr>
      <w:rPr>
        <w:rFonts w:hint="default"/>
        <w:b w:val="0"/>
        <w:color w:val="auto"/>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2C6F689C"/>
    <w:multiLevelType w:val="hybridMultilevel"/>
    <w:tmpl w:val="E39C9936"/>
    <w:lvl w:ilvl="0" w:tplc="342E35C2">
      <w:start w:val="1"/>
      <w:numFmt w:val="decimal"/>
      <w:lvlText w:val="%1."/>
      <w:lvlJc w:val="left"/>
      <w:pPr>
        <w:ind w:left="927"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9B0A93"/>
    <w:multiLevelType w:val="hybridMultilevel"/>
    <w:tmpl w:val="8F1CC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EF1016"/>
    <w:multiLevelType w:val="hybridMultilevel"/>
    <w:tmpl w:val="59FCA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8896C32"/>
    <w:multiLevelType w:val="hybridMultilevel"/>
    <w:tmpl w:val="1EC8422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588"/>
    <w:rsid w:val="0003124B"/>
    <w:rsid w:val="0009222E"/>
    <w:rsid w:val="001A5DD6"/>
    <w:rsid w:val="0028645F"/>
    <w:rsid w:val="002C0A53"/>
    <w:rsid w:val="003A3DCC"/>
    <w:rsid w:val="00506588"/>
    <w:rsid w:val="00522A08"/>
    <w:rsid w:val="0057704F"/>
    <w:rsid w:val="005C3401"/>
    <w:rsid w:val="00666F73"/>
    <w:rsid w:val="006C1CFE"/>
    <w:rsid w:val="007C74D1"/>
    <w:rsid w:val="007E5BA2"/>
    <w:rsid w:val="009423AC"/>
    <w:rsid w:val="00A677A2"/>
    <w:rsid w:val="00A869E2"/>
    <w:rsid w:val="00A90C9A"/>
    <w:rsid w:val="00BD03E9"/>
    <w:rsid w:val="00C41640"/>
    <w:rsid w:val="00CC3136"/>
    <w:rsid w:val="00D20E3E"/>
    <w:rsid w:val="00DE2DD2"/>
    <w:rsid w:val="00F13421"/>
    <w:rsid w:val="00F867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8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06588"/>
    <w:pPr>
      <w:keepNext/>
      <w:outlineLvl w:val="0"/>
    </w:pPr>
    <w:rPr>
      <w:b/>
      <w:bCs/>
    </w:rPr>
  </w:style>
  <w:style w:type="paragraph" w:styleId="2">
    <w:name w:val="heading 2"/>
    <w:basedOn w:val="a"/>
    <w:next w:val="a"/>
    <w:link w:val="2Char"/>
    <w:qFormat/>
    <w:rsid w:val="00506588"/>
    <w:pPr>
      <w:keepNext/>
      <w:jc w:val="center"/>
      <w:outlineLvl w:val="1"/>
    </w:pPr>
    <w:rPr>
      <w:rFonts w:ascii="Garamond" w:hAnsi="Garamond"/>
      <w:u w:val="single"/>
    </w:rPr>
  </w:style>
  <w:style w:type="paragraph" w:styleId="3">
    <w:name w:val="heading 3"/>
    <w:basedOn w:val="a"/>
    <w:next w:val="a"/>
    <w:link w:val="3Char"/>
    <w:qFormat/>
    <w:rsid w:val="00506588"/>
    <w:pPr>
      <w:keepNext/>
      <w:ind w:firstLine="720"/>
      <w:jc w:val="both"/>
      <w:outlineLvl w:val="2"/>
    </w:pPr>
    <w:rPr>
      <w:b/>
      <w:bCs/>
      <w:u w:val="single"/>
    </w:rPr>
  </w:style>
  <w:style w:type="paragraph" w:styleId="5">
    <w:name w:val="heading 5"/>
    <w:basedOn w:val="a"/>
    <w:next w:val="a"/>
    <w:link w:val="5Char"/>
    <w:qFormat/>
    <w:rsid w:val="00506588"/>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588"/>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506588"/>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506588"/>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506588"/>
    <w:rPr>
      <w:rFonts w:ascii="Times New Roman" w:eastAsia="Times New Roman" w:hAnsi="Times New Roman" w:cs="Times New Roman"/>
      <w:b/>
      <w:bCs/>
      <w:i/>
      <w:iCs/>
      <w:sz w:val="24"/>
      <w:szCs w:val="24"/>
      <w:lang w:eastAsia="el-GR"/>
    </w:rPr>
  </w:style>
  <w:style w:type="paragraph" w:styleId="a3">
    <w:name w:val="Body Text"/>
    <w:basedOn w:val="a"/>
    <w:link w:val="Char"/>
    <w:rsid w:val="00506588"/>
    <w:pPr>
      <w:jc w:val="both"/>
    </w:pPr>
  </w:style>
  <w:style w:type="character" w:customStyle="1" w:styleId="Char">
    <w:name w:val="Σώμα κειμένου Char"/>
    <w:basedOn w:val="a0"/>
    <w:link w:val="a3"/>
    <w:rsid w:val="00506588"/>
    <w:rPr>
      <w:rFonts w:ascii="Times New Roman" w:eastAsia="Times New Roman" w:hAnsi="Times New Roman" w:cs="Times New Roman"/>
      <w:sz w:val="24"/>
      <w:szCs w:val="24"/>
      <w:lang w:eastAsia="el-GR"/>
    </w:rPr>
  </w:style>
  <w:style w:type="paragraph" w:styleId="a4">
    <w:name w:val="Body Text Indent"/>
    <w:basedOn w:val="a"/>
    <w:link w:val="Char0"/>
    <w:rsid w:val="00506588"/>
    <w:pPr>
      <w:ind w:firstLine="720"/>
      <w:jc w:val="both"/>
    </w:pPr>
  </w:style>
  <w:style w:type="character" w:customStyle="1" w:styleId="Char0">
    <w:name w:val="Σώμα κείμενου με εσοχή Char"/>
    <w:basedOn w:val="a0"/>
    <w:link w:val="a4"/>
    <w:rsid w:val="00506588"/>
    <w:rPr>
      <w:rFonts w:ascii="Times New Roman" w:eastAsia="Times New Roman" w:hAnsi="Times New Roman" w:cs="Times New Roman"/>
      <w:sz w:val="24"/>
      <w:szCs w:val="24"/>
      <w:lang w:eastAsia="el-GR"/>
    </w:rPr>
  </w:style>
  <w:style w:type="paragraph" w:styleId="a5">
    <w:name w:val="header"/>
    <w:basedOn w:val="a"/>
    <w:link w:val="Char1"/>
    <w:rsid w:val="00506588"/>
    <w:pPr>
      <w:tabs>
        <w:tab w:val="center" w:pos="4153"/>
        <w:tab w:val="right" w:pos="8306"/>
      </w:tabs>
    </w:pPr>
  </w:style>
  <w:style w:type="character" w:customStyle="1" w:styleId="Char1">
    <w:name w:val="Κεφαλίδα Char"/>
    <w:basedOn w:val="a0"/>
    <w:link w:val="a5"/>
    <w:rsid w:val="00506588"/>
    <w:rPr>
      <w:rFonts w:ascii="Times New Roman" w:eastAsia="Times New Roman" w:hAnsi="Times New Roman" w:cs="Times New Roman"/>
      <w:sz w:val="24"/>
      <w:szCs w:val="24"/>
      <w:lang w:eastAsia="el-GR"/>
    </w:rPr>
  </w:style>
  <w:style w:type="paragraph" w:styleId="a6">
    <w:name w:val="footer"/>
    <w:basedOn w:val="a"/>
    <w:link w:val="Char2"/>
    <w:rsid w:val="00506588"/>
    <w:pPr>
      <w:tabs>
        <w:tab w:val="center" w:pos="4153"/>
        <w:tab w:val="right" w:pos="8306"/>
      </w:tabs>
    </w:pPr>
  </w:style>
  <w:style w:type="character" w:customStyle="1" w:styleId="Char2">
    <w:name w:val="Υποσέλιδο Char"/>
    <w:basedOn w:val="a0"/>
    <w:link w:val="a6"/>
    <w:rsid w:val="00506588"/>
    <w:rPr>
      <w:rFonts w:ascii="Times New Roman" w:eastAsia="Times New Roman" w:hAnsi="Times New Roman" w:cs="Times New Roman"/>
      <w:sz w:val="24"/>
      <w:szCs w:val="24"/>
      <w:lang w:eastAsia="el-GR"/>
    </w:rPr>
  </w:style>
  <w:style w:type="paragraph" w:styleId="a7">
    <w:name w:val="footnote text"/>
    <w:basedOn w:val="a"/>
    <w:link w:val="Char3"/>
    <w:rsid w:val="00506588"/>
    <w:rPr>
      <w:sz w:val="20"/>
      <w:szCs w:val="20"/>
    </w:rPr>
  </w:style>
  <w:style w:type="character" w:customStyle="1" w:styleId="Char3">
    <w:name w:val="Κείμενο υποσημείωσης Char"/>
    <w:basedOn w:val="a0"/>
    <w:link w:val="a7"/>
    <w:rsid w:val="00506588"/>
    <w:rPr>
      <w:rFonts w:ascii="Times New Roman" w:eastAsia="Times New Roman" w:hAnsi="Times New Roman" w:cs="Times New Roman"/>
      <w:sz w:val="20"/>
      <w:szCs w:val="20"/>
      <w:lang w:eastAsia="el-GR"/>
    </w:rPr>
  </w:style>
  <w:style w:type="character" w:styleId="a8">
    <w:name w:val="page number"/>
    <w:basedOn w:val="a0"/>
    <w:rsid w:val="00506588"/>
  </w:style>
  <w:style w:type="paragraph" w:styleId="a9">
    <w:name w:val="List Paragraph"/>
    <w:basedOn w:val="a"/>
    <w:uiPriority w:val="99"/>
    <w:qFormat/>
    <w:rsid w:val="00506588"/>
    <w:pPr>
      <w:ind w:left="720"/>
      <w:contextualSpacing/>
    </w:pPr>
  </w:style>
  <w:style w:type="table" w:styleId="aa">
    <w:name w:val="Table Grid"/>
    <w:basedOn w:val="a1"/>
    <w:rsid w:val="0050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aliases w:val="Footnote symbol,Footnote,Footnote reference number,note TESI"/>
    <w:basedOn w:val="a0"/>
    <w:rsid w:val="005065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F22873-9B77-4579-BAB9-7A1A3BB34210}"/>
</file>

<file path=customXml/itemProps2.xml><?xml version="1.0" encoding="utf-8"?>
<ds:datastoreItem xmlns:ds="http://schemas.openxmlformats.org/officeDocument/2006/customXml" ds:itemID="{F7154870-5A87-4DC9-8F4F-82E289F79A4C}"/>
</file>

<file path=customXml/itemProps3.xml><?xml version="1.0" encoding="utf-8"?>
<ds:datastoreItem xmlns:ds="http://schemas.openxmlformats.org/officeDocument/2006/customXml" ds:itemID="{398BA7CE-C2EF-420F-A8DB-07C0CDFF9969}"/>
</file>

<file path=docProps/app.xml><?xml version="1.0" encoding="utf-8"?>
<Properties xmlns="http://schemas.openxmlformats.org/officeDocument/2006/extended-properties" xmlns:vt="http://schemas.openxmlformats.org/officeDocument/2006/docPropsVTypes">
  <Template>Normal.dotm</Template>
  <TotalTime>70</TotalTime>
  <Pages>2</Pages>
  <Words>756</Words>
  <Characters>4087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11</cp:revision>
  <dcterms:created xsi:type="dcterms:W3CDTF">2013-09-13T05:24:00Z</dcterms:created>
  <dcterms:modified xsi:type="dcterms:W3CDTF">2013-09-13T06:49:00Z</dcterms:modified>
</cp:coreProperties>
</file>